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77E5" w14:textId="2356625F" w:rsidR="006F7602" w:rsidRPr="006F7602" w:rsidRDefault="006F7602" w:rsidP="006F7602">
      <w:pPr>
        <w:shd w:val="clear" w:color="auto" w:fill="FFFFFF"/>
        <w:spacing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Formations Institute may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 offer disability services, 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to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 includ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e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 </w:t>
      </w:r>
      <w:proofErr w:type="gramStart"/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accommodations</w:t>
      </w:r>
      <w:proofErr w:type="gramEnd"/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 such as extra time for tests, adapted equipment, and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/or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 counseling, but students must request them early, often with documentation (like 504/IEP plans), to allow the school to provide </w:t>
      </w:r>
      <w:r w:rsidRPr="006F7602">
        <w:rPr>
          <w:rFonts w:ascii="Times New Roman" w:eastAsia="Times New Roman" w:hAnsi="Times New Roman" w:cs="Times New Roman"/>
          <w:b w:val="0"/>
          <w:i/>
          <w:iCs/>
          <w:color w:val="0A0A0A"/>
          <w:sz w:val="24"/>
          <w:szCs w:val="24"/>
        </w:rPr>
        <w:t>reasonable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 support, focusing on essential skills while adjusting </w:t>
      </w:r>
      <w:r w:rsidRPr="006F7602">
        <w:rPr>
          <w:rFonts w:ascii="Times New Roman" w:eastAsia="Times New Roman" w:hAnsi="Times New Roman" w:cs="Times New Roman"/>
          <w:b w:val="0"/>
          <w:i/>
          <w:iCs/>
          <w:color w:val="0A0A0A"/>
          <w:sz w:val="24"/>
          <w:szCs w:val="24"/>
        </w:rPr>
        <w:t>how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 they're learned. Key steps involve contacting the school director, providing documentation, and working together to find effective, feasible solutions like assistive tech or schedule flexibility, sometimes with help from Vocational Rehab. </w:t>
      </w:r>
    </w:p>
    <w:p w14:paraId="5B856D13" w14:textId="77777777" w:rsidR="006F7602" w:rsidRPr="006F7602" w:rsidRDefault="006F7602" w:rsidP="006F7602">
      <w:pPr>
        <w:shd w:val="clear" w:color="auto" w:fill="FFFFFF"/>
        <w:spacing w:line="420" w:lineRule="atLeast"/>
        <w:jc w:val="left"/>
        <w:rPr>
          <w:rFonts w:ascii="Times New Roman" w:eastAsia="Times New Roman" w:hAnsi="Times New Roman" w:cs="Times New Roman"/>
          <w:bCs/>
          <w:color w:val="001D35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01D35"/>
          <w:sz w:val="24"/>
          <w:szCs w:val="24"/>
        </w:rPr>
        <w:t>Common Accommodations &amp; Services</w:t>
      </w:r>
    </w:p>
    <w:p w14:paraId="28B6466C" w14:textId="6E14E742" w:rsidR="006F7602" w:rsidRPr="006F7602" w:rsidRDefault="006F7602" w:rsidP="006F7602">
      <w:pPr>
        <w:numPr>
          <w:ilvl w:val="0"/>
          <w:numId w:val="1"/>
        </w:numPr>
        <w:shd w:val="clear" w:color="auto" w:fill="FFFFFF"/>
        <w:spacing w:after="180"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Testing: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 Extra time, 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private/Quiet area for testing.</w:t>
      </w:r>
    </w:p>
    <w:p w14:paraId="061BECD2" w14:textId="01CF296E" w:rsidR="006F7602" w:rsidRPr="006F7602" w:rsidRDefault="006F7602" w:rsidP="006F7602">
      <w:pPr>
        <w:numPr>
          <w:ilvl w:val="0"/>
          <w:numId w:val="1"/>
        </w:numPr>
        <w:shd w:val="clear" w:color="auto" w:fill="FFFFFF"/>
        <w:spacing w:after="180"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Physical Access: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 Ramps, 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or 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modified workstations.</w:t>
      </w:r>
    </w:p>
    <w:p w14:paraId="7858E810" w14:textId="270007D3" w:rsidR="006F7602" w:rsidRPr="006F7602" w:rsidRDefault="006F7602" w:rsidP="006F7602">
      <w:pPr>
        <w:numPr>
          <w:ilvl w:val="0"/>
          <w:numId w:val="1"/>
        </w:numPr>
        <w:shd w:val="clear" w:color="auto" w:fill="FFFFFF"/>
        <w:spacing w:after="180"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Instructional / Assistive</w:t>
      </w: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 xml:space="preserve"> Aids: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 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Note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-takers, peer tutors, 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or 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modified instruction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.</w:t>
      </w:r>
    </w:p>
    <w:p w14:paraId="05CB9B5D" w14:textId="77777777" w:rsidR="006F7602" w:rsidRPr="006F7602" w:rsidRDefault="006F7602" w:rsidP="006F7602">
      <w:pPr>
        <w:numPr>
          <w:ilvl w:val="0"/>
          <w:numId w:val="1"/>
        </w:numPr>
        <w:shd w:val="clear" w:color="auto" w:fill="FFFFFF"/>
        <w:spacing w:after="180"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Counseling: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 Academic advising, specialized support. </w:t>
      </w:r>
    </w:p>
    <w:p w14:paraId="6F13E179" w14:textId="77777777" w:rsidR="006F7602" w:rsidRPr="006F7602" w:rsidRDefault="006F7602" w:rsidP="006F7602">
      <w:pPr>
        <w:shd w:val="clear" w:color="auto" w:fill="FFFFFF"/>
        <w:spacing w:line="420" w:lineRule="atLeast"/>
        <w:jc w:val="left"/>
        <w:rPr>
          <w:rFonts w:ascii="Times New Roman" w:eastAsia="Times New Roman" w:hAnsi="Times New Roman" w:cs="Times New Roman"/>
          <w:bCs/>
          <w:color w:val="001D35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01D35"/>
          <w:sz w:val="24"/>
          <w:szCs w:val="24"/>
        </w:rPr>
        <w:t>How to Request Accommodations</w:t>
      </w:r>
    </w:p>
    <w:p w14:paraId="68BDE2FB" w14:textId="77777777" w:rsidR="006F7602" w:rsidRPr="006F7602" w:rsidRDefault="006F7602" w:rsidP="006F7602">
      <w:pPr>
        <w:numPr>
          <w:ilvl w:val="0"/>
          <w:numId w:val="2"/>
        </w:numPr>
        <w:shd w:val="clear" w:color="auto" w:fill="FFFFFF"/>
        <w:spacing w:after="180"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Contact Early: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 Inform the school's Director/Administrator before starting classes.</w:t>
      </w:r>
    </w:p>
    <w:p w14:paraId="57B9931F" w14:textId="77777777" w:rsidR="006F7602" w:rsidRPr="006F7602" w:rsidRDefault="006F7602" w:rsidP="006F7602">
      <w:pPr>
        <w:numPr>
          <w:ilvl w:val="0"/>
          <w:numId w:val="2"/>
        </w:numPr>
        <w:shd w:val="clear" w:color="auto" w:fill="FFFFFF"/>
        <w:spacing w:after="180"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Provide Documentation: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 Get professional evaluation for disabilities (IEP, 504 plan).</w:t>
      </w:r>
    </w:p>
    <w:p w14:paraId="054DE13C" w14:textId="77777777" w:rsidR="006F7602" w:rsidRPr="006F7602" w:rsidRDefault="006F7602" w:rsidP="006F7602">
      <w:pPr>
        <w:numPr>
          <w:ilvl w:val="0"/>
          <w:numId w:val="2"/>
        </w:numPr>
        <w:shd w:val="clear" w:color="auto" w:fill="FFFFFF"/>
        <w:spacing w:after="180"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Discuss Needs: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 Have an "interactive discussion" about what helps you learn.</w:t>
      </w:r>
    </w:p>
    <w:p w14:paraId="17C66D87" w14:textId="77777777" w:rsidR="006F7602" w:rsidRPr="006F7602" w:rsidRDefault="006F7602" w:rsidP="006F7602">
      <w:pPr>
        <w:numPr>
          <w:ilvl w:val="0"/>
          <w:numId w:val="2"/>
        </w:numPr>
        <w:shd w:val="clear" w:color="auto" w:fill="FFFFFF"/>
        <w:spacing w:after="180"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Identify Solutions: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 Work with the school to find reasonable, effective </w:t>
      </w:r>
      <w:proofErr w:type="gramStart"/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accommodations</w:t>
      </w:r>
      <w:proofErr w:type="gramEnd"/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. </w:t>
      </w:r>
    </w:p>
    <w:p w14:paraId="32648665" w14:textId="77777777" w:rsidR="006F7602" w:rsidRPr="006F7602" w:rsidRDefault="006F7602" w:rsidP="006F7602">
      <w:pPr>
        <w:shd w:val="clear" w:color="auto" w:fill="FFFFFF"/>
        <w:spacing w:line="420" w:lineRule="atLeast"/>
        <w:jc w:val="left"/>
        <w:rPr>
          <w:rFonts w:ascii="Times New Roman" w:eastAsia="Times New Roman" w:hAnsi="Times New Roman" w:cs="Times New Roman"/>
          <w:bCs/>
          <w:color w:val="001D35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01D35"/>
          <w:sz w:val="24"/>
          <w:szCs w:val="24"/>
        </w:rPr>
        <w:t>Important Considerations</w:t>
      </w:r>
    </w:p>
    <w:p w14:paraId="5584ACED" w14:textId="77777777" w:rsidR="006F7602" w:rsidRPr="006F7602" w:rsidRDefault="006F7602" w:rsidP="006F7602">
      <w:pPr>
        <w:numPr>
          <w:ilvl w:val="0"/>
          <w:numId w:val="3"/>
        </w:numPr>
        <w:shd w:val="clear" w:color="auto" w:fill="FFFFFF"/>
        <w:spacing w:after="180"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Reasonable &amp; Essential: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 Accommodations must be effective but can't alter essential program requirements (e.g., manual dexterity) or create undue burden.</w:t>
      </w:r>
    </w:p>
    <w:p w14:paraId="5DEAF0F0" w14:textId="77777777" w:rsidR="006F7602" w:rsidRPr="006F7602" w:rsidRDefault="006F7602" w:rsidP="006F7602">
      <w:pPr>
        <w:numPr>
          <w:ilvl w:val="0"/>
          <w:numId w:val="3"/>
        </w:numPr>
        <w:shd w:val="clear" w:color="auto" w:fill="FFFFFF"/>
        <w:spacing w:after="180"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State Vocational Rehab: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 Your state's Department of Vocational Rehabilitation (DVR) can help with assessment, funding, and job placement.</w:t>
      </w:r>
    </w:p>
    <w:p w14:paraId="75E06ED3" w14:textId="7957E3D3" w:rsidR="004C25E8" w:rsidRPr="006F7602" w:rsidRDefault="006F7602" w:rsidP="006F7602">
      <w:pPr>
        <w:numPr>
          <w:ilvl w:val="0"/>
          <w:numId w:val="3"/>
        </w:numPr>
        <w:shd w:val="clear" w:color="auto" w:fill="FFFFFF"/>
        <w:spacing w:after="180" w:line="360" w:lineRule="atLeast"/>
        <w:jc w:val="left"/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</w:pPr>
      <w:r w:rsidRPr="006F760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Salon Environment:</w:t>
      </w:r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 Remember that salon work is hands-on and social; </w:t>
      </w:r>
      <w:proofErr w:type="gramStart"/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>accommodations</w:t>
      </w:r>
      <w:proofErr w:type="gramEnd"/>
      <w:r w:rsidRPr="006F7602">
        <w:rPr>
          <w:rFonts w:ascii="Times New Roman" w:eastAsia="Times New Roman" w:hAnsi="Times New Roman" w:cs="Times New Roman"/>
          <w:b w:val="0"/>
          <w:color w:val="0A0A0A"/>
          <w:sz w:val="24"/>
          <w:szCs w:val="24"/>
        </w:rPr>
        <w:t xml:space="preserve"> must prepare you for the actual career. </w:t>
      </w:r>
    </w:p>
    <w:sectPr w:rsidR="004C25E8" w:rsidRPr="006F76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F83E" w14:textId="77777777" w:rsidR="00612328" w:rsidRDefault="00612328" w:rsidP="00612328">
      <w:r>
        <w:separator/>
      </w:r>
    </w:p>
  </w:endnote>
  <w:endnote w:type="continuationSeparator" w:id="0">
    <w:p w14:paraId="1C279F0A" w14:textId="77777777" w:rsidR="00612328" w:rsidRDefault="00612328" w:rsidP="0061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4858" w14:textId="77777777" w:rsidR="00612328" w:rsidRDefault="00612328" w:rsidP="00612328">
      <w:r>
        <w:separator/>
      </w:r>
    </w:p>
  </w:footnote>
  <w:footnote w:type="continuationSeparator" w:id="0">
    <w:p w14:paraId="72A176F9" w14:textId="77777777" w:rsidR="00612328" w:rsidRDefault="00612328" w:rsidP="0061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9C54" w14:textId="5F5C6C1D" w:rsidR="00612328" w:rsidRDefault="00612328">
    <w:pPr>
      <w:pStyle w:val="Header"/>
    </w:pPr>
  </w:p>
  <w:tbl>
    <w:tblPr>
      <w:tblStyle w:val="TableGrid"/>
      <w:tblpPr w:leftFromText="180" w:rightFromText="180" w:vertAnchor="text" w:horzAnchor="margin" w:tblpY="330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612328" w14:paraId="20D24693" w14:textId="77777777" w:rsidTr="00327179">
      <w:tc>
        <w:tcPr>
          <w:tcW w:w="4675" w:type="dxa"/>
        </w:tcPr>
        <w:p w14:paraId="299D1C6E" w14:textId="77777777" w:rsidR="00612328" w:rsidRDefault="00612328" w:rsidP="00612328">
          <w:r>
            <w:t xml:space="preserve">Formations Institute  </w:t>
          </w:r>
        </w:p>
        <w:p w14:paraId="0B58809B" w14:textId="7C7F55F2" w:rsidR="00612328" w:rsidRDefault="00612328" w:rsidP="00612328">
          <w:r>
            <w:t xml:space="preserve">   502 Texas </w:t>
          </w:r>
          <w:r w:rsidR="00FA4D5F">
            <w:t>St</w:t>
          </w:r>
          <w:r>
            <w:t xml:space="preserve">     </w:t>
          </w:r>
        </w:p>
        <w:p w14:paraId="5D4A6936" w14:textId="77777777" w:rsidR="00612328" w:rsidRDefault="00612328" w:rsidP="00612328">
          <w:r>
            <w:t>Woodward, OK 73801</w:t>
          </w:r>
        </w:p>
        <w:p w14:paraId="0AB33195" w14:textId="77777777" w:rsidR="00612328" w:rsidRDefault="00612328" w:rsidP="00612328">
          <w:r>
            <w:t>580-256-7520</w:t>
          </w:r>
        </w:p>
        <w:p w14:paraId="1781E95D" w14:textId="77777777" w:rsidR="00612328" w:rsidRDefault="00612328" w:rsidP="00612328">
          <w:r>
            <w:t xml:space="preserve">                    </w:t>
          </w:r>
        </w:p>
      </w:tc>
      <w:tc>
        <w:tcPr>
          <w:tcW w:w="4675" w:type="dxa"/>
        </w:tcPr>
        <w:p w14:paraId="6DE24C28" w14:textId="77777777" w:rsidR="00612328" w:rsidRDefault="00612328" w:rsidP="00612328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DEA3D8F" wp14:editId="5E486DB7">
                <wp:simplePos x="0" y="0"/>
                <wp:positionH relativeFrom="column">
                  <wp:posOffset>-811530</wp:posOffset>
                </wp:positionH>
                <wp:positionV relativeFrom="paragraph">
                  <wp:posOffset>-168275</wp:posOffset>
                </wp:positionV>
                <wp:extent cx="1941830" cy="1350549"/>
                <wp:effectExtent l="438150" t="171450" r="229870" b="840740"/>
                <wp:wrapNone/>
                <wp:docPr id="2" name="Picture 2" descr="A picture containing cak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rmations Logo.png"/>
                        <pic:cNvPicPr/>
                      </pic:nvPicPr>
                      <pic:blipFill>
                        <a:blip r:embed="rId1" cstate="print">
                          <a:alphaModFix am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830" cy="1350549"/>
                        </a:xfrm>
                        <a:prstGeom prst="rect">
                          <a:avLst/>
                        </a:prstGeom>
                        <a:effectLst>
                          <a:outerShdw blurRad="1270000" dist="215900" dir="54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Formations Institute  </w:t>
          </w:r>
        </w:p>
        <w:p w14:paraId="1D907D4A" w14:textId="77777777" w:rsidR="00612328" w:rsidRDefault="00612328" w:rsidP="00612328">
          <w:r>
            <w:t xml:space="preserve">   3905 S La Mesa Dr     </w:t>
          </w:r>
        </w:p>
        <w:p w14:paraId="4B2342F1" w14:textId="77777777" w:rsidR="00612328" w:rsidRDefault="00612328" w:rsidP="00612328">
          <w:r>
            <w:t>Enid, OK 73703</w:t>
          </w:r>
        </w:p>
        <w:p w14:paraId="22CC0732" w14:textId="77777777" w:rsidR="00612328" w:rsidRDefault="00612328" w:rsidP="00612328">
          <w:r>
            <w:t>580-237-6677</w:t>
          </w:r>
        </w:p>
        <w:p w14:paraId="083CD55F" w14:textId="77777777" w:rsidR="00612328" w:rsidRDefault="00612328" w:rsidP="00612328"/>
      </w:tc>
    </w:tr>
  </w:tbl>
  <w:p w14:paraId="5D9C691A" w14:textId="65072D29" w:rsidR="00612328" w:rsidRDefault="00612328">
    <w:pPr>
      <w:pStyle w:val="Header"/>
    </w:pPr>
  </w:p>
  <w:p w14:paraId="0D89CEAF" w14:textId="77777777" w:rsidR="00612328" w:rsidRDefault="00612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6BFB"/>
    <w:multiLevelType w:val="multilevel"/>
    <w:tmpl w:val="A286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03540"/>
    <w:multiLevelType w:val="multilevel"/>
    <w:tmpl w:val="6E4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479AA"/>
    <w:multiLevelType w:val="multilevel"/>
    <w:tmpl w:val="693A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560550">
    <w:abstractNumId w:val="1"/>
  </w:num>
  <w:num w:numId="2" w16cid:durableId="1233663279">
    <w:abstractNumId w:val="2"/>
  </w:num>
  <w:num w:numId="3" w16cid:durableId="212415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AD"/>
    <w:rsid w:val="0027323F"/>
    <w:rsid w:val="004C25E8"/>
    <w:rsid w:val="005610C0"/>
    <w:rsid w:val="00612328"/>
    <w:rsid w:val="006F4F1B"/>
    <w:rsid w:val="006F7602"/>
    <w:rsid w:val="00AA39EC"/>
    <w:rsid w:val="00AF28DB"/>
    <w:rsid w:val="00B86DF5"/>
    <w:rsid w:val="00DD35AD"/>
    <w:rsid w:val="00FA4D5F"/>
    <w:rsid w:val="00FD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3EA6"/>
  <w15:chartTrackingRefBased/>
  <w15:docId w15:val="{482FAC1D-4708-407D-8F4C-98C6EEF4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2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328"/>
  </w:style>
  <w:style w:type="paragraph" w:styleId="Footer">
    <w:name w:val="footer"/>
    <w:basedOn w:val="Normal"/>
    <w:link w:val="FooterChar"/>
    <w:uiPriority w:val="99"/>
    <w:unhideWhenUsed/>
    <w:rsid w:val="00612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freeman</dc:creator>
  <cp:keywords/>
  <dc:description/>
  <cp:lastModifiedBy>linda freeman</cp:lastModifiedBy>
  <cp:revision>2</cp:revision>
  <cp:lastPrinted>2024-12-05T15:15:00Z</cp:lastPrinted>
  <dcterms:created xsi:type="dcterms:W3CDTF">2025-12-22T20:21:00Z</dcterms:created>
  <dcterms:modified xsi:type="dcterms:W3CDTF">2025-12-22T20:21:00Z</dcterms:modified>
</cp:coreProperties>
</file>