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1CD" w14:textId="77777777" w:rsidR="009179B8" w:rsidRDefault="009179B8" w:rsidP="009179B8">
      <w:pPr>
        <w:jc w:val="both"/>
        <w:rPr>
          <w:sz w:val="20"/>
          <w:szCs w:val="20"/>
          <w:u w:val="single"/>
        </w:rPr>
      </w:pPr>
      <w:r>
        <w:rPr>
          <w:b/>
          <w:u w:val="single"/>
        </w:rPr>
        <w:t>Calculations for the NACCAS Annual Report Outcome Rates</w:t>
      </w:r>
      <w:r>
        <w:rPr>
          <w:sz w:val="20"/>
          <w:szCs w:val="20"/>
          <w:u w:val="single"/>
        </w:rPr>
        <w:tab/>
      </w:r>
    </w:p>
    <w:p w14:paraId="0FDE817E" w14:textId="77777777" w:rsidR="009179B8" w:rsidRDefault="009179B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The following is the completion/graduation rate as calculated required by the school accrediting agency, NACCAS, covering the following period: </w:t>
      </w:r>
    </w:p>
    <w:p w14:paraId="77F8EABE" w14:textId="2ED2992B" w:rsidR="00945B28" w:rsidRDefault="00945B2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Page 1- Woodward</w:t>
      </w:r>
    </w:p>
    <w:p w14:paraId="77E578F2" w14:textId="6CAC735D" w:rsidR="00945B28" w:rsidRDefault="00945B28" w:rsidP="009179B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Page 2- Enid</w:t>
      </w:r>
    </w:p>
    <w:p w14:paraId="661A8534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22751234" w14:textId="71B41753" w:rsidR="009179B8" w:rsidRPr="00945B28" w:rsidRDefault="009179B8" w:rsidP="009179B8">
      <w:pPr>
        <w:jc w:val="both"/>
        <w:rPr>
          <w:b/>
          <w:bCs/>
          <w:sz w:val="40"/>
          <w:szCs w:val="40"/>
          <w:u w:val="single"/>
        </w:rPr>
      </w:pPr>
      <w:bookmarkStart w:id="0" w:name="_Hlk133844993"/>
      <w:r w:rsidRPr="00945B28">
        <w:rPr>
          <w:b/>
          <w:bCs/>
          <w:sz w:val="40"/>
          <w:szCs w:val="40"/>
          <w:u w:val="single"/>
        </w:rPr>
        <w:t>January</w:t>
      </w:r>
      <w:r w:rsidR="00945B28">
        <w:rPr>
          <w:b/>
          <w:bCs/>
          <w:sz w:val="40"/>
          <w:szCs w:val="40"/>
          <w:u w:val="single"/>
        </w:rPr>
        <w:t xml:space="preserve"> </w:t>
      </w:r>
      <w:r w:rsidRPr="00945B28">
        <w:rPr>
          <w:b/>
          <w:bCs/>
          <w:sz w:val="40"/>
          <w:szCs w:val="40"/>
          <w:u w:val="single"/>
        </w:rPr>
        <w:t xml:space="preserve">1, </w:t>
      </w:r>
      <w:proofErr w:type="gramStart"/>
      <w:r w:rsidRPr="00945B28">
        <w:rPr>
          <w:b/>
          <w:bCs/>
          <w:sz w:val="40"/>
          <w:szCs w:val="40"/>
          <w:u w:val="single"/>
        </w:rPr>
        <w:t>202</w:t>
      </w:r>
      <w:r w:rsidR="00312959" w:rsidRPr="00945B28">
        <w:rPr>
          <w:b/>
          <w:bCs/>
          <w:sz w:val="40"/>
          <w:szCs w:val="40"/>
          <w:u w:val="single"/>
        </w:rPr>
        <w:t>1</w:t>
      </w:r>
      <w:proofErr w:type="gramEnd"/>
      <w:r w:rsidRPr="00945B28">
        <w:rPr>
          <w:b/>
          <w:bCs/>
          <w:sz w:val="40"/>
          <w:szCs w:val="40"/>
          <w:u w:val="single"/>
        </w:rPr>
        <w:t xml:space="preserve"> to December 31, 202</w:t>
      </w:r>
      <w:r w:rsidR="00312959" w:rsidRPr="00945B28">
        <w:rPr>
          <w:b/>
          <w:bCs/>
          <w:sz w:val="40"/>
          <w:szCs w:val="40"/>
          <w:u w:val="single"/>
        </w:rPr>
        <w:t>1</w:t>
      </w:r>
      <w:r w:rsidRPr="00945B28">
        <w:rPr>
          <w:b/>
          <w:bCs/>
          <w:sz w:val="40"/>
          <w:szCs w:val="40"/>
          <w:u w:val="single"/>
        </w:rPr>
        <w:t xml:space="preserve">, for </w:t>
      </w:r>
      <w:r w:rsidRPr="00945B28">
        <w:rPr>
          <w:b/>
          <w:bCs/>
          <w:sz w:val="40"/>
          <w:szCs w:val="40"/>
          <w:highlight w:val="yellow"/>
          <w:u w:val="single"/>
        </w:rPr>
        <w:t>Woodward</w:t>
      </w:r>
    </w:p>
    <w:bookmarkEnd w:id="0"/>
    <w:p w14:paraId="6B1EBA26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14D82D4F" w14:textId="4FE83667" w:rsidR="009179B8" w:rsidRDefault="009179B8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959" w:rsidRPr="00A33105" w14:paraId="030EE3DD" w14:textId="77777777" w:rsidTr="001A68D5">
        <w:tc>
          <w:tcPr>
            <w:tcW w:w="9350" w:type="dxa"/>
          </w:tcPr>
          <w:p w14:paraId="16EC51E8" w14:textId="0FF1F247" w:rsidR="00312959" w:rsidRPr="00A33105" w:rsidRDefault="00A33105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Barber</w:t>
            </w:r>
          </w:p>
        </w:tc>
      </w:tr>
    </w:tbl>
    <w:p w14:paraId="6D484533" w14:textId="77777777" w:rsidR="00312959" w:rsidRPr="00A33105" w:rsidRDefault="00312959" w:rsidP="00312959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312959" w:rsidRPr="00A33105" w14:paraId="5D7171D3" w14:textId="77777777" w:rsidTr="00312959">
        <w:tc>
          <w:tcPr>
            <w:tcW w:w="2337" w:type="dxa"/>
          </w:tcPr>
          <w:p w14:paraId="0893A8A9" w14:textId="2C2F42C1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23BA1637" w14:textId="6928CF65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34F30603" w14:textId="3FD96E71" w:rsidR="00312959" w:rsidRPr="00A33105" w:rsidRDefault="00217264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3/6=.50</w:t>
            </w:r>
          </w:p>
        </w:tc>
        <w:tc>
          <w:tcPr>
            <w:tcW w:w="2338" w:type="dxa"/>
          </w:tcPr>
          <w:p w14:paraId="6A3A663F" w14:textId="33564EBE" w:rsidR="00312959" w:rsidRPr="00A33105" w:rsidRDefault="00217264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50%</w:t>
            </w:r>
          </w:p>
        </w:tc>
      </w:tr>
      <w:tr w:rsidR="00312959" w:rsidRPr="00A33105" w14:paraId="62B13EDB" w14:textId="77777777" w:rsidTr="00312959">
        <w:tc>
          <w:tcPr>
            <w:tcW w:w="2337" w:type="dxa"/>
          </w:tcPr>
          <w:p w14:paraId="64289DEB" w14:textId="4922EB84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053F1A4A" w14:textId="3F6B3331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4/Item</w:t>
            </w:r>
            <w:r w:rsidR="00A33105" w:rsidRPr="00A33105">
              <w:rPr>
                <w:sz w:val="20"/>
                <w:szCs w:val="20"/>
                <w:highlight w:val="cyan"/>
                <w:u w:val="single"/>
              </w:rPr>
              <w:t xml:space="preserve">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3=Placement Rate</w:t>
            </w:r>
          </w:p>
        </w:tc>
        <w:tc>
          <w:tcPr>
            <w:tcW w:w="1797" w:type="dxa"/>
          </w:tcPr>
          <w:p w14:paraId="60E03B28" w14:textId="0EB24449" w:rsidR="00312959" w:rsidRPr="00A33105" w:rsidRDefault="00217264" w:rsidP="00217264">
            <w:pPr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3/3=1.00</w:t>
            </w:r>
          </w:p>
        </w:tc>
        <w:tc>
          <w:tcPr>
            <w:tcW w:w="2338" w:type="dxa"/>
          </w:tcPr>
          <w:p w14:paraId="154A692A" w14:textId="23C50250" w:rsidR="00312959" w:rsidRPr="00A33105" w:rsidRDefault="00217264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  <w:tr w:rsidR="00312959" w14:paraId="37FAB62F" w14:textId="77777777" w:rsidTr="00312959">
        <w:tc>
          <w:tcPr>
            <w:tcW w:w="2337" w:type="dxa"/>
          </w:tcPr>
          <w:p w14:paraId="44C54627" w14:textId="194BACCC" w:rsidR="00312959" w:rsidRPr="00A33105" w:rsidRDefault="00312959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F2123E7" w14:textId="28093E30" w:rsidR="00312959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156B37AD" w14:textId="0F388884" w:rsidR="00312959" w:rsidRPr="00217264" w:rsidRDefault="00217264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217264">
              <w:rPr>
                <w:sz w:val="20"/>
                <w:szCs w:val="20"/>
                <w:highlight w:val="cyan"/>
                <w:u w:val="single"/>
              </w:rPr>
              <w:t>2/2=1.00</w:t>
            </w:r>
          </w:p>
        </w:tc>
        <w:tc>
          <w:tcPr>
            <w:tcW w:w="2338" w:type="dxa"/>
          </w:tcPr>
          <w:p w14:paraId="4D43AAC2" w14:textId="2D6BB2C8" w:rsidR="00312959" w:rsidRPr="00217264" w:rsidRDefault="00217264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217264"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</w:tbl>
    <w:p w14:paraId="007801DE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444EE7F8" w14:textId="37DA5589" w:rsidR="009179B8" w:rsidRDefault="009179B8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01A581BA" w14:textId="77777777" w:rsidTr="001A68D5">
        <w:tc>
          <w:tcPr>
            <w:tcW w:w="9350" w:type="dxa"/>
          </w:tcPr>
          <w:p w14:paraId="1A211168" w14:textId="6A32BF1B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Basic Cosmetology</w:t>
            </w:r>
          </w:p>
        </w:tc>
      </w:tr>
    </w:tbl>
    <w:p w14:paraId="456E5FDD" w14:textId="77777777" w:rsidR="00A33105" w:rsidRPr="00A33105" w:rsidRDefault="00A33105" w:rsidP="00A33105">
      <w:pPr>
        <w:jc w:val="both"/>
        <w:rPr>
          <w:sz w:val="20"/>
          <w:szCs w:val="20"/>
          <w:highlight w:val="magent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555DFB58" w14:textId="77777777" w:rsidTr="001A68D5">
        <w:tc>
          <w:tcPr>
            <w:tcW w:w="2337" w:type="dxa"/>
          </w:tcPr>
          <w:p w14:paraId="366069F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2BCE156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1C16EC41" w14:textId="60B2729A" w:rsidR="00A33105" w:rsidRPr="00A33105" w:rsidRDefault="00217264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15/25=.60</w:t>
            </w:r>
          </w:p>
        </w:tc>
        <w:tc>
          <w:tcPr>
            <w:tcW w:w="2338" w:type="dxa"/>
          </w:tcPr>
          <w:p w14:paraId="36722E10" w14:textId="611EB013" w:rsidR="00A33105" w:rsidRPr="00A33105" w:rsidRDefault="00217264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60%</w:t>
            </w:r>
          </w:p>
        </w:tc>
      </w:tr>
      <w:tr w:rsidR="00A33105" w:rsidRPr="00A33105" w14:paraId="429CF881" w14:textId="77777777" w:rsidTr="001A68D5">
        <w:tc>
          <w:tcPr>
            <w:tcW w:w="2337" w:type="dxa"/>
          </w:tcPr>
          <w:p w14:paraId="11804F8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027727B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303A4F46" w14:textId="731D8DBD" w:rsidR="00A33105" w:rsidRPr="00A33105" w:rsidRDefault="00217264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15/15=1.00</w:t>
            </w:r>
          </w:p>
        </w:tc>
        <w:tc>
          <w:tcPr>
            <w:tcW w:w="2338" w:type="dxa"/>
          </w:tcPr>
          <w:p w14:paraId="47FFFD15" w14:textId="7622A75C" w:rsidR="00A33105" w:rsidRPr="00A33105" w:rsidRDefault="00217264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100%</w:t>
            </w:r>
          </w:p>
        </w:tc>
      </w:tr>
      <w:tr w:rsidR="00A33105" w14:paraId="4268F9D1" w14:textId="77777777" w:rsidTr="001A68D5">
        <w:tc>
          <w:tcPr>
            <w:tcW w:w="2337" w:type="dxa"/>
          </w:tcPr>
          <w:p w14:paraId="1AF6399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730C2FB1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358E9156" w14:textId="678742C8" w:rsidR="00A33105" w:rsidRPr="00217264" w:rsidRDefault="00217264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217264">
              <w:rPr>
                <w:sz w:val="20"/>
                <w:szCs w:val="20"/>
                <w:highlight w:val="magenta"/>
                <w:u w:val="single"/>
              </w:rPr>
              <w:t>14/15=.93</w:t>
            </w:r>
          </w:p>
        </w:tc>
        <w:tc>
          <w:tcPr>
            <w:tcW w:w="2338" w:type="dxa"/>
          </w:tcPr>
          <w:p w14:paraId="396A69C8" w14:textId="6BCADD23" w:rsidR="00A33105" w:rsidRDefault="00217264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217264">
              <w:rPr>
                <w:sz w:val="20"/>
                <w:szCs w:val="20"/>
                <w:highlight w:val="magenta"/>
                <w:u w:val="single"/>
              </w:rPr>
              <w:t>93%</w:t>
            </w:r>
          </w:p>
        </w:tc>
      </w:tr>
    </w:tbl>
    <w:p w14:paraId="14CD1165" w14:textId="77777777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78951BAF" w14:textId="6A11209C" w:rsidR="00A33105" w:rsidRDefault="00A33105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335A1B2D" w14:textId="77777777" w:rsidTr="001A68D5">
        <w:tc>
          <w:tcPr>
            <w:tcW w:w="9350" w:type="dxa"/>
          </w:tcPr>
          <w:p w14:paraId="0B541298" w14:textId="1F9D213F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Master Instructor</w:t>
            </w:r>
          </w:p>
        </w:tc>
      </w:tr>
    </w:tbl>
    <w:p w14:paraId="22D14B8A" w14:textId="77777777" w:rsidR="00A33105" w:rsidRPr="00A33105" w:rsidRDefault="00A33105" w:rsidP="00A33105">
      <w:pPr>
        <w:jc w:val="both"/>
        <w:rPr>
          <w:sz w:val="20"/>
          <w:szCs w:val="20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58394BF7" w14:textId="77777777" w:rsidTr="001A68D5">
        <w:tc>
          <w:tcPr>
            <w:tcW w:w="2337" w:type="dxa"/>
          </w:tcPr>
          <w:p w14:paraId="524BBDD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EBE5FE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287224B8" w14:textId="4BAB58D5" w:rsidR="00A33105" w:rsidRPr="00A33105" w:rsidRDefault="00217264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2/1=.50</w:t>
            </w:r>
          </w:p>
        </w:tc>
        <w:tc>
          <w:tcPr>
            <w:tcW w:w="2338" w:type="dxa"/>
          </w:tcPr>
          <w:p w14:paraId="3DF76DBA" w14:textId="22FEAEE5" w:rsidR="00A33105" w:rsidRPr="00A33105" w:rsidRDefault="00217264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50%</w:t>
            </w:r>
          </w:p>
        </w:tc>
      </w:tr>
      <w:tr w:rsidR="00A33105" w:rsidRPr="00A33105" w14:paraId="7CF5E241" w14:textId="77777777" w:rsidTr="001A68D5">
        <w:tc>
          <w:tcPr>
            <w:tcW w:w="2337" w:type="dxa"/>
          </w:tcPr>
          <w:p w14:paraId="292422F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6A5D33B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1495EE37" w14:textId="17284A03" w:rsidR="00A33105" w:rsidRPr="00A33105" w:rsidRDefault="00217264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1/1=1.00</w:t>
            </w:r>
          </w:p>
        </w:tc>
        <w:tc>
          <w:tcPr>
            <w:tcW w:w="2338" w:type="dxa"/>
          </w:tcPr>
          <w:p w14:paraId="56E07BB0" w14:textId="4034F876" w:rsidR="00A33105" w:rsidRPr="00A33105" w:rsidRDefault="00217264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100%</w:t>
            </w:r>
          </w:p>
        </w:tc>
      </w:tr>
      <w:tr w:rsidR="00A33105" w14:paraId="390A969E" w14:textId="77777777" w:rsidTr="001A68D5">
        <w:tc>
          <w:tcPr>
            <w:tcW w:w="2337" w:type="dxa"/>
          </w:tcPr>
          <w:p w14:paraId="7FF5D736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154E3FB6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5EEDDCA" w14:textId="285E6A1E" w:rsidR="00A33105" w:rsidRDefault="00217264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217264">
              <w:rPr>
                <w:sz w:val="20"/>
                <w:szCs w:val="20"/>
                <w:highlight w:val="green"/>
                <w:u w:val="single"/>
              </w:rPr>
              <w:t>1/1-1.00</w:t>
            </w:r>
          </w:p>
        </w:tc>
        <w:tc>
          <w:tcPr>
            <w:tcW w:w="2338" w:type="dxa"/>
          </w:tcPr>
          <w:p w14:paraId="67BF82D2" w14:textId="2EBB4F19" w:rsidR="00A33105" w:rsidRDefault="00217264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217264">
              <w:rPr>
                <w:sz w:val="20"/>
                <w:szCs w:val="20"/>
                <w:highlight w:val="green"/>
                <w:u w:val="single"/>
              </w:rPr>
              <w:t>100%</w:t>
            </w:r>
          </w:p>
        </w:tc>
      </w:tr>
    </w:tbl>
    <w:p w14:paraId="61034A67" w14:textId="564A39B8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4791C4F9" w14:textId="0DD9FDAF" w:rsidR="00A33105" w:rsidRDefault="00A33105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A33105" w14:paraId="7FB16D92" w14:textId="77777777" w:rsidTr="001A68D5">
        <w:tc>
          <w:tcPr>
            <w:tcW w:w="9350" w:type="dxa"/>
          </w:tcPr>
          <w:p w14:paraId="05B4AF30" w14:textId="0704E9BB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Manicurist</w:t>
            </w:r>
          </w:p>
        </w:tc>
      </w:tr>
    </w:tbl>
    <w:p w14:paraId="54C56F87" w14:textId="77777777" w:rsidR="00A33105" w:rsidRPr="00A33105" w:rsidRDefault="00A33105" w:rsidP="00A33105">
      <w:pPr>
        <w:jc w:val="both"/>
        <w:rPr>
          <w:sz w:val="20"/>
          <w:szCs w:val="20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40F85449" w14:textId="77777777" w:rsidTr="001A68D5">
        <w:tc>
          <w:tcPr>
            <w:tcW w:w="2337" w:type="dxa"/>
          </w:tcPr>
          <w:p w14:paraId="355460B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010E2731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170241D1" w14:textId="663ABAEC" w:rsidR="00A33105" w:rsidRPr="00A33105" w:rsidRDefault="00DB02E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1/1=1.00</w:t>
            </w:r>
          </w:p>
        </w:tc>
        <w:tc>
          <w:tcPr>
            <w:tcW w:w="2338" w:type="dxa"/>
          </w:tcPr>
          <w:p w14:paraId="4CA3BF8D" w14:textId="2F322C10" w:rsidR="00A33105" w:rsidRPr="00A33105" w:rsidRDefault="00DB02E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100%</w:t>
            </w:r>
          </w:p>
        </w:tc>
      </w:tr>
      <w:tr w:rsidR="00A33105" w:rsidRPr="00A33105" w14:paraId="026E1A37" w14:textId="77777777" w:rsidTr="001A68D5">
        <w:tc>
          <w:tcPr>
            <w:tcW w:w="2337" w:type="dxa"/>
          </w:tcPr>
          <w:p w14:paraId="11C63E6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7D54ACA3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346FE466" w14:textId="3216D79A" w:rsidR="00A33105" w:rsidRPr="00A33105" w:rsidRDefault="00DB02E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1/1=1.00</w:t>
            </w:r>
          </w:p>
        </w:tc>
        <w:tc>
          <w:tcPr>
            <w:tcW w:w="2338" w:type="dxa"/>
          </w:tcPr>
          <w:p w14:paraId="4399E835" w14:textId="65844A2E" w:rsidR="00A33105" w:rsidRPr="00A33105" w:rsidRDefault="00DB02E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100%</w:t>
            </w:r>
          </w:p>
        </w:tc>
      </w:tr>
      <w:tr w:rsidR="00A33105" w14:paraId="21FD12D9" w14:textId="77777777" w:rsidTr="001A68D5">
        <w:tc>
          <w:tcPr>
            <w:tcW w:w="2337" w:type="dxa"/>
          </w:tcPr>
          <w:p w14:paraId="54F0651B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25638E56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7583555" w14:textId="498DE282" w:rsidR="00A33105" w:rsidRDefault="00DB02E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DB02E5">
              <w:rPr>
                <w:sz w:val="20"/>
                <w:szCs w:val="20"/>
                <w:highlight w:val="yellow"/>
                <w:u w:val="single"/>
              </w:rPr>
              <w:t>1/1=1.00</w:t>
            </w:r>
          </w:p>
        </w:tc>
        <w:tc>
          <w:tcPr>
            <w:tcW w:w="2338" w:type="dxa"/>
          </w:tcPr>
          <w:p w14:paraId="0E02F1A6" w14:textId="2AB4A2C9" w:rsidR="00A33105" w:rsidRDefault="00DB02E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DB02E5">
              <w:rPr>
                <w:sz w:val="20"/>
                <w:szCs w:val="20"/>
                <w:highlight w:val="yellow"/>
                <w:u w:val="single"/>
              </w:rPr>
              <w:t>100%</w:t>
            </w:r>
          </w:p>
        </w:tc>
      </w:tr>
    </w:tbl>
    <w:p w14:paraId="7AF92CAA" w14:textId="77777777" w:rsidR="00A33105" w:rsidRDefault="00A33105" w:rsidP="009179B8">
      <w:pPr>
        <w:jc w:val="both"/>
        <w:rPr>
          <w:sz w:val="20"/>
          <w:szCs w:val="20"/>
          <w:u w:val="single"/>
        </w:rPr>
      </w:pPr>
    </w:p>
    <w:p w14:paraId="2FF0C8BE" w14:textId="3CE2C4E9" w:rsidR="00312959" w:rsidRDefault="00312959" w:rsidP="009179B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959" w:rsidRPr="00A33105" w14:paraId="172A7F17" w14:textId="77777777" w:rsidTr="00312959">
        <w:tc>
          <w:tcPr>
            <w:tcW w:w="9350" w:type="dxa"/>
          </w:tcPr>
          <w:p w14:paraId="61B5D147" w14:textId="2EA16992" w:rsidR="00312959" w:rsidRPr="00A33105" w:rsidRDefault="00A33105" w:rsidP="009179B8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bookmarkStart w:id="1" w:name="_Hlk133845805"/>
            <w:r w:rsidRPr="00A33105">
              <w:rPr>
                <w:sz w:val="20"/>
                <w:szCs w:val="20"/>
                <w:highlight w:val="darkGray"/>
                <w:u w:val="single"/>
              </w:rPr>
              <w:t>Esthetician</w:t>
            </w:r>
            <w:r w:rsidR="00217264">
              <w:rPr>
                <w:sz w:val="20"/>
                <w:szCs w:val="20"/>
                <w:highlight w:val="darkGray"/>
                <w:u w:val="single"/>
              </w:rPr>
              <w:t xml:space="preserve"> – Program began August 2021</w:t>
            </w:r>
            <w:r w:rsidR="00471188">
              <w:rPr>
                <w:sz w:val="20"/>
                <w:szCs w:val="20"/>
                <w:highlight w:val="darkGray"/>
                <w:u w:val="single"/>
              </w:rPr>
              <w:t xml:space="preserve">- </w:t>
            </w:r>
            <w:r w:rsidR="00217264">
              <w:rPr>
                <w:sz w:val="20"/>
                <w:szCs w:val="20"/>
                <w:highlight w:val="darkGray"/>
                <w:u w:val="single"/>
              </w:rPr>
              <w:t xml:space="preserve">Will </w:t>
            </w:r>
            <w:r w:rsidR="00471188">
              <w:rPr>
                <w:sz w:val="20"/>
                <w:szCs w:val="20"/>
                <w:highlight w:val="darkGray"/>
                <w:u w:val="single"/>
              </w:rPr>
              <w:t>begin on</w:t>
            </w:r>
            <w:r w:rsidR="00217264">
              <w:rPr>
                <w:sz w:val="20"/>
                <w:szCs w:val="20"/>
                <w:highlight w:val="darkGray"/>
                <w:u w:val="single"/>
              </w:rPr>
              <w:t xml:space="preserve"> </w:t>
            </w:r>
            <w:r w:rsidR="00471188">
              <w:rPr>
                <w:sz w:val="20"/>
                <w:szCs w:val="20"/>
                <w:highlight w:val="darkGray"/>
                <w:u w:val="single"/>
              </w:rPr>
              <w:t>2022</w:t>
            </w:r>
            <w:r w:rsidR="00217264">
              <w:rPr>
                <w:sz w:val="20"/>
                <w:szCs w:val="20"/>
                <w:highlight w:val="darkGray"/>
                <w:u w:val="single"/>
              </w:rPr>
              <w:t xml:space="preserve"> cohort.</w:t>
            </w:r>
          </w:p>
        </w:tc>
      </w:tr>
      <w:bookmarkEnd w:id="1"/>
    </w:tbl>
    <w:p w14:paraId="2225FEBF" w14:textId="54FC3702" w:rsidR="009179B8" w:rsidRPr="00A33105" w:rsidRDefault="009179B8" w:rsidP="009179B8">
      <w:pPr>
        <w:jc w:val="both"/>
        <w:rPr>
          <w:sz w:val="20"/>
          <w:szCs w:val="20"/>
          <w:highlight w:val="darkGra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A33105" w14:paraId="3BBB476C" w14:textId="77777777" w:rsidTr="001A68D5">
        <w:tc>
          <w:tcPr>
            <w:tcW w:w="2337" w:type="dxa"/>
          </w:tcPr>
          <w:p w14:paraId="79187157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9C113D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3F21DA1F" w14:textId="7F6AB7CA" w:rsidR="00A33105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10B99CA6" w14:textId="469D1D73" w:rsidR="00A33105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A33105" w:rsidRPr="00A33105" w14:paraId="273B899F" w14:textId="77777777" w:rsidTr="001A68D5">
        <w:tc>
          <w:tcPr>
            <w:tcW w:w="2337" w:type="dxa"/>
          </w:tcPr>
          <w:p w14:paraId="1AAFE024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683679C0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0CE9AF31" w14:textId="5F2C0CCC" w:rsidR="00A33105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7BF2A89D" w14:textId="147F9361" w:rsidR="00A33105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A33105" w14:paraId="0F30C27F" w14:textId="77777777" w:rsidTr="001A68D5">
        <w:tc>
          <w:tcPr>
            <w:tcW w:w="2337" w:type="dxa"/>
          </w:tcPr>
          <w:p w14:paraId="321B5288" w14:textId="77777777" w:rsidR="00A33105" w:rsidRPr="00A33105" w:rsidRDefault="00A33105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D3A06F8" w14:textId="77777777" w:rsidR="00A33105" w:rsidRDefault="00A33105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162A3096" w14:textId="19D2CA07" w:rsidR="00A33105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6B96B1D2" w14:textId="2619C659" w:rsidR="00A33105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</w:tbl>
    <w:p w14:paraId="5CA249B1" w14:textId="77777777" w:rsidR="00A33105" w:rsidRDefault="00A33105" w:rsidP="00A33105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105" w:rsidRPr="00945B28" w14:paraId="43F8E9CE" w14:textId="77777777" w:rsidTr="00A33105">
        <w:tc>
          <w:tcPr>
            <w:tcW w:w="9350" w:type="dxa"/>
          </w:tcPr>
          <w:p w14:paraId="054F082A" w14:textId="1B45CB87" w:rsidR="00A33105" w:rsidRPr="00945B28" w:rsidRDefault="00945B28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Overall </w:t>
            </w:r>
            <w:r w:rsidR="00A33105" w:rsidRPr="00945B28">
              <w:rPr>
                <w:sz w:val="20"/>
                <w:szCs w:val="20"/>
                <w:highlight w:val="cyan"/>
                <w:u w:val="single"/>
              </w:rPr>
              <w:t>Outcome Rates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for Woodward</w:t>
            </w:r>
          </w:p>
        </w:tc>
      </w:tr>
    </w:tbl>
    <w:p w14:paraId="78914BDE" w14:textId="77777777" w:rsidR="00A33105" w:rsidRPr="00945B28" w:rsidRDefault="00A33105" w:rsidP="009179B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A33105" w:rsidRPr="00945B28" w14:paraId="66F8BF93" w14:textId="77777777" w:rsidTr="00945B28">
        <w:tc>
          <w:tcPr>
            <w:tcW w:w="2337" w:type="dxa"/>
          </w:tcPr>
          <w:p w14:paraId="00A04630" w14:textId="4EE25E25" w:rsidR="00A33105" w:rsidRPr="00945B28" w:rsidRDefault="00A33105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Graduation Rate</w:t>
            </w:r>
          </w:p>
        </w:tc>
        <w:tc>
          <w:tcPr>
            <w:tcW w:w="2878" w:type="dxa"/>
          </w:tcPr>
          <w:p w14:paraId="1FB15C35" w14:textId="285134A7" w:rsidR="00A33105" w:rsidRPr="00945B28" w:rsidRDefault="00945B28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2/1=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1797" w:type="dxa"/>
          </w:tcPr>
          <w:p w14:paraId="722B1CA4" w14:textId="4A0EE29F" w:rsidR="00A33105" w:rsidRPr="00945B28" w:rsidRDefault="00217264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21/33=.64</w:t>
            </w:r>
          </w:p>
        </w:tc>
        <w:tc>
          <w:tcPr>
            <w:tcW w:w="2338" w:type="dxa"/>
          </w:tcPr>
          <w:p w14:paraId="7AF6BE8A" w14:textId="1E3AA1D0" w:rsidR="00A33105" w:rsidRPr="00945B28" w:rsidRDefault="00217264" w:rsidP="009179B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64%</w:t>
            </w:r>
          </w:p>
        </w:tc>
      </w:tr>
      <w:tr w:rsidR="00945B28" w:rsidRPr="00945B28" w14:paraId="310A1BF5" w14:textId="77777777" w:rsidTr="00945B28">
        <w:tc>
          <w:tcPr>
            <w:tcW w:w="2337" w:type="dxa"/>
          </w:tcPr>
          <w:p w14:paraId="6FDA4596" w14:textId="7A260737" w:rsidR="00945B28" w:rsidRPr="00945B28" w:rsidRDefault="00945B2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Placement Rate</w:t>
            </w:r>
          </w:p>
        </w:tc>
        <w:tc>
          <w:tcPr>
            <w:tcW w:w="2878" w:type="dxa"/>
          </w:tcPr>
          <w:p w14:paraId="23AC8DDF" w14:textId="41649269" w:rsidR="00945B28" w:rsidRPr="00945B28" w:rsidRDefault="00945B2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All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 4/3=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1797" w:type="dxa"/>
          </w:tcPr>
          <w:p w14:paraId="2DCB5996" w14:textId="580C920D" w:rsidR="00945B28" w:rsidRPr="00945B28" w:rsidRDefault="0047118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20/20=1.00</w:t>
            </w:r>
          </w:p>
        </w:tc>
        <w:tc>
          <w:tcPr>
            <w:tcW w:w="2338" w:type="dxa"/>
          </w:tcPr>
          <w:p w14:paraId="6D38A475" w14:textId="54AC8DC6" w:rsidR="00945B28" w:rsidRPr="00945B28" w:rsidRDefault="00471188" w:rsidP="00945B28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  <w:tr w:rsidR="00945B28" w14:paraId="5B788EBF" w14:textId="77777777" w:rsidTr="00945B28">
        <w:tc>
          <w:tcPr>
            <w:tcW w:w="2337" w:type="dxa"/>
          </w:tcPr>
          <w:p w14:paraId="6BDF5ECB" w14:textId="762C918F" w:rsidR="00945B28" w:rsidRDefault="00945B28" w:rsidP="00945B28">
            <w:pPr>
              <w:jc w:val="both"/>
              <w:rPr>
                <w:sz w:val="20"/>
                <w:szCs w:val="20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Licensure Rate</w:t>
            </w:r>
          </w:p>
        </w:tc>
        <w:tc>
          <w:tcPr>
            <w:tcW w:w="2878" w:type="dxa"/>
          </w:tcPr>
          <w:p w14:paraId="734474F3" w14:textId="48E7F234" w:rsidR="00945B28" w:rsidRDefault="00945B28" w:rsidP="00945B2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6/5 = 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1797" w:type="dxa"/>
          </w:tcPr>
          <w:p w14:paraId="24477B00" w14:textId="05E29BFF" w:rsidR="00945B28" w:rsidRDefault="00471188" w:rsidP="00945B28">
            <w:pPr>
              <w:jc w:val="both"/>
              <w:rPr>
                <w:sz w:val="20"/>
                <w:szCs w:val="20"/>
                <w:u w:val="single"/>
              </w:rPr>
            </w:pPr>
            <w:r w:rsidRPr="00471188">
              <w:rPr>
                <w:sz w:val="20"/>
                <w:szCs w:val="20"/>
                <w:highlight w:val="cyan"/>
                <w:u w:val="single"/>
              </w:rPr>
              <w:t>18/19=.95</w:t>
            </w:r>
          </w:p>
        </w:tc>
        <w:tc>
          <w:tcPr>
            <w:tcW w:w="2338" w:type="dxa"/>
          </w:tcPr>
          <w:p w14:paraId="6546780E" w14:textId="6C2B24F6" w:rsidR="00945B28" w:rsidRDefault="00471188" w:rsidP="00945B28">
            <w:pPr>
              <w:jc w:val="both"/>
              <w:rPr>
                <w:sz w:val="20"/>
                <w:szCs w:val="20"/>
                <w:u w:val="single"/>
              </w:rPr>
            </w:pPr>
            <w:r w:rsidRPr="00471188">
              <w:rPr>
                <w:sz w:val="20"/>
                <w:szCs w:val="20"/>
                <w:highlight w:val="cyan"/>
                <w:u w:val="single"/>
              </w:rPr>
              <w:t>95%</w:t>
            </w:r>
          </w:p>
        </w:tc>
      </w:tr>
    </w:tbl>
    <w:p w14:paraId="4A383803" w14:textId="7777777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69C9A8BF" w14:textId="01AF6757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6F83DA2A" w14:textId="11ADB4C1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105C5DF7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4942C583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14D2E095" w14:textId="77777777" w:rsidR="00312959" w:rsidRDefault="00312959" w:rsidP="009179B8">
      <w:pPr>
        <w:jc w:val="both"/>
        <w:rPr>
          <w:sz w:val="20"/>
          <w:szCs w:val="20"/>
          <w:u w:val="single"/>
        </w:rPr>
      </w:pPr>
    </w:p>
    <w:p w14:paraId="17C5FB44" w14:textId="4AEFEF17" w:rsidR="00312959" w:rsidRDefault="00312959" w:rsidP="00312959">
      <w:pPr>
        <w:jc w:val="both"/>
        <w:rPr>
          <w:b/>
          <w:bCs/>
          <w:sz w:val="40"/>
          <w:szCs w:val="40"/>
          <w:u w:val="single"/>
        </w:rPr>
      </w:pPr>
      <w:r w:rsidRPr="00945B28">
        <w:rPr>
          <w:b/>
          <w:bCs/>
          <w:sz w:val="40"/>
          <w:szCs w:val="40"/>
          <w:u w:val="single"/>
        </w:rPr>
        <w:t>January</w:t>
      </w:r>
      <w:r w:rsidR="00945B28">
        <w:rPr>
          <w:b/>
          <w:bCs/>
          <w:sz w:val="40"/>
          <w:szCs w:val="40"/>
          <w:u w:val="single"/>
        </w:rPr>
        <w:t xml:space="preserve"> </w:t>
      </w:r>
      <w:r w:rsidRPr="00945B28">
        <w:rPr>
          <w:b/>
          <w:bCs/>
          <w:sz w:val="40"/>
          <w:szCs w:val="40"/>
          <w:u w:val="single"/>
        </w:rPr>
        <w:t xml:space="preserve">1, </w:t>
      </w:r>
      <w:proofErr w:type="gramStart"/>
      <w:r w:rsidRPr="00945B28">
        <w:rPr>
          <w:b/>
          <w:bCs/>
          <w:sz w:val="40"/>
          <w:szCs w:val="40"/>
          <w:u w:val="single"/>
        </w:rPr>
        <w:t>2021</w:t>
      </w:r>
      <w:proofErr w:type="gramEnd"/>
      <w:r w:rsidRPr="00945B28">
        <w:rPr>
          <w:b/>
          <w:bCs/>
          <w:sz w:val="40"/>
          <w:szCs w:val="40"/>
          <w:u w:val="single"/>
        </w:rPr>
        <w:t xml:space="preserve"> to December 31, 2021, for </w:t>
      </w:r>
      <w:r w:rsidRPr="00945B28">
        <w:rPr>
          <w:b/>
          <w:bCs/>
          <w:sz w:val="40"/>
          <w:szCs w:val="40"/>
          <w:highlight w:val="yellow"/>
          <w:u w:val="single"/>
        </w:rPr>
        <w:t>Enid</w:t>
      </w:r>
    </w:p>
    <w:p w14:paraId="77BCFE93" w14:textId="77777777" w:rsidR="00945B28" w:rsidRDefault="00945B28" w:rsidP="00312959">
      <w:pPr>
        <w:jc w:val="both"/>
        <w:rPr>
          <w:b/>
          <w:bCs/>
          <w:sz w:val="40"/>
          <w:szCs w:val="40"/>
          <w:u w:val="single"/>
        </w:rPr>
      </w:pPr>
    </w:p>
    <w:p w14:paraId="54C7412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7B1B8DA5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4209DC30" w14:textId="77777777" w:rsidTr="001A68D5">
        <w:tc>
          <w:tcPr>
            <w:tcW w:w="9350" w:type="dxa"/>
          </w:tcPr>
          <w:p w14:paraId="6B15E548" w14:textId="13483C9D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Barber</w:t>
            </w:r>
            <w:r w:rsidR="00471188">
              <w:rPr>
                <w:sz w:val="20"/>
                <w:szCs w:val="20"/>
                <w:highlight w:val="cyan"/>
                <w:u w:val="single"/>
              </w:rPr>
              <w:t>-Program began October 2022- Will begin on 2023 cohort.</w:t>
            </w:r>
          </w:p>
        </w:tc>
      </w:tr>
    </w:tbl>
    <w:p w14:paraId="0F50FFF9" w14:textId="77777777" w:rsidR="00945B28" w:rsidRPr="00A33105" w:rsidRDefault="00945B28" w:rsidP="00945B2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688156E1" w14:textId="77777777" w:rsidTr="001A68D5">
        <w:tc>
          <w:tcPr>
            <w:tcW w:w="2337" w:type="dxa"/>
          </w:tcPr>
          <w:p w14:paraId="3178A17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7BD719E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060ADF83" w14:textId="3F6C6D77" w:rsidR="00945B28" w:rsidRPr="00A33105" w:rsidRDefault="0047118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6A2D5777" w14:textId="19BFD63F" w:rsidR="00945B28" w:rsidRPr="00A33105" w:rsidRDefault="0047118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  <w:tr w:rsidR="00945B28" w:rsidRPr="00A33105" w14:paraId="55FD70D2" w14:textId="77777777" w:rsidTr="001A68D5">
        <w:tc>
          <w:tcPr>
            <w:tcW w:w="2337" w:type="dxa"/>
          </w:tcPr>
          <w:p w14:paraId="44EEF019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1D7DBA50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7B61509F" w14:textId="234A6A63" w:rsidR="00945B28" w:rsidRPr="00A33105" w:rsidRDefault="0047118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5F5EE17D" w14:textId="16F3AD51" w:rsidR="00945B28" w:rsidRPr="00A33105" w:rsidRDefault="0047118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  <w:tr w:rsidR="00945B28" w14:paraId="7A0925F8" w14:textId="77777777" w:rsidTr="001A68D5">
        <w:tc>
          <w:tcPr>
            <w:tcW w:w="2337" w:type="dxa"/>
          </w:tcPr>
          <w:p w14:paraId="76DDFE2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3D6C248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cya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78C1A9A7" w14:textId="32E1C142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  <w:tc>
          <w:tcPr>
            <w:tcW w:w="2338" w:type="dxa"/>
          </w:tcPr>
          <w:p w14:paraId="3896535F" w14:textId="1D4CB8D2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N/A</w:t>
            </w:r>
          </w:p>
        </w:tc>
      </w:tr>
    </w:tbl>
    <w:p w14:paraId="4C029FB7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BB61CCE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0A54F3D5" w14:textId="77777777" w:rsidTr="001A68D5">
        <w:tc>
          <w:tcPr>
            <w:tcW w:w="9350" w:type="dxa"/>
          </w:tcPr>
          <w:p w14:paraId="347BBED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Basic Cosmetology</w:t>
            </w:r>
          </w:p>
        </w:tc>
      </w:tr>
    </w:tbl>
    <w:p w14:paraId="781AEEEB" w14:textId="77777777" w:rsidR="00945B28" w:rsidRPr="00A33105" w:rsidRDefault="00945B28" w:rsidP="00945B28">
      <w:pPr>
        <w:jc w:val="both"/>
        <w:rPr>
          <w:sz w:val="20"/>
          <w:szCs w:val="20"/>
          <w:highlight w:val="magent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608B84B5" w14:textId="77777777" w:rsidTr="001A68D5">
        <w:tc>
          <w:tcPr>
            <w:tcW w:w="2337" w:type="dxa"/>
          </w:tcPr>
          <w:p w14:paraId="3C4CA49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6352C1AB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78DC9948" w14:textId="0A0E068D" w:rsidR="00945B28" w:rsidRPr="00A33105" w:rsidRDefault="00BC31C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18/25=.72</w:t>
            </w:r>
          </w:p>
        </w:tc>
        <w:tc>
          <w:tcPr>
            <w:tcW w:w="2338" w:type="dxa"/>
          </w:tcPr>
          <w:p w14:paraId="41F14908" w14:textId="6CC39BB7" w:rsidR="00945B28" w:rsidRPr="00A33105" w:rsidRDefault="00BC31C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72%</w:t>
            </w:r>
          </w:p>
        </w:tc>
      </w:tr>
      <w:tr w:rsidR="00945B28" w:rsidRPr="00A33105" w14:paraId="16EAAD1C" w14:textId="77777777" w:rsidTr="001A68D5">
        <w:tc>
          <w:tcPr>
            <w:tcW w:w="2337" w:type="dxa"/>
          </w:tcPr>
          <w:p w14:paraId="636EF48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32A905DD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1952C90D" w14:textId="0E373D29" w:rsidR="00945B28" w:rsidRPr="00A33105" w:rsidRDefault="00BC31C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15/18=.83</w:t>
            </w:r>
          </w:p>
        </w:tc>
        <w:tc>
          <w:tcPr>
            <w:tcW w:w="2338" w:type="dxa"/>
          </w:tcPr>
          <w:p w14:paraId="17F7C26E" w14:textId="0CC2733F" w:rsidR="00945B28" w:rsidRPr="00A33105" w:rsidRDefault="00BC31CF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>
              <w:rPr>
                <w:sz w:val="20"/>
                <w:szCs w:val="20"/>
                <w:highlight w:val="magenta"/>
                <w:u w:val="single"/>
              </w:rPr>
              <w:t>83%</w:t>
            </w:r>
          </w:p>
        </w:tc>
      </w:tr>
      <w:tr w:rsidR="00945B28" w14:paraId="5EBBE01B" w14:textId="77777777" w:rsidTr="001A68D5">
        <w:tc>
          <w:tcPr>
            <w:tcW w:w="2337" w:type="dxa"/>
          </w:tcPr>
          <w:p w14:paraId="43FFD90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magenta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49358A7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magenta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260D64BA" w14:textId="386621BB" w:rsidR="00945B28" w:rsidRDefault="00BC31C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BC31CF">
              <w:rPr>
                <w:sz w:val="20"/>
                <w:szCs w:val="20"/>
                <w:highlight w:val="magenta"/>
                <w:u w:val="single"/>
              </w:rPr>
              <w:t>17/17=1.00</w:t>
            </w:r>
          </w:p>
        </w:tc>
        <w:tc>
          <w:tcPr>
            <w:tcW w:w="2338" w:type="dxa"/>
          </w:tcPr>
          <w:p w14:paraId="6ADDEC37" w14:textId="536BD3CC" w:rsidR="00945B28" w:rsidRDefault="00BC31C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BC31CF">
              <w:rPr>
                <w:sz w:val="20"/>
                <w:szCs w:val="20"/>
                <w:highlight w:val="magenta"/>
                <w:u w:val="single"/>
              </w:rPr>
              <w:t>100%</w:t>
            </w:r>
          </w:p>
        </w:tc>
      </w:tr>
    </w:tbl>
    <w:p w14:paraId="68915BD3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2B7C9CB3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5F7C03DC" w14:textId="77777777" w:rsidTr="001A68D5">
        <w:tc>
          <w:tcPr>
            <w:tcW w:w="9350" w:type="dxa"/>
          </w:tcPr>
          <w:p w14:paraId="669439D8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Master Instructor</w:t>
            </w:r>
          </w:p>
        </w:tc>
      </w:tr>
    </w:tbl>
    <w:p w14:paraId="33ACFA72" w14:textId="77777777" w:rsidR="00945B28" w:rsidRPr="00A33105" w:rsidRDefault="00945B28" w:rsidP="00945B28">
      <w:pPr>
        <w:jc w:val="both"/>
        <w:rPr>
          <w:sz w:val="20"/>
          <w:szCs w:val="20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252E5387" w14:textId="77777777" w:rsidTr="001A68D5">
        <w:tc>
          <w:tcPr>
            <w:tcW w:w="2337" w:type="dxa"/>
          </w:tcPr>
          <w:p w14:paraId="0E10B3F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31D5E32D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75790F42" w14:textId="0DBB98DD" w:rsidR="00945B28" w:rsidRPr="00A33105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0/0=N/A</w:t>
            </w:r>
          </w:p>
        </w:tc>
        <w:tc>
          <w:tcPr>
            <w:tcW w:w="2338" w:type="dxa"/>
          </w:tcPr>
          <w:p w14:paraId="404B55FB" w14:textId="558656D7" w:rsidR="00945B28" w:rsidRPr="00A33105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  <w:tr w:rsidR="00945B28" w:rsidRPr="00A33105" w14:paraId="224A9611" w14:textId="77777777" w:rsidTr="001A68D5">
        <w:tc>
          <w:tcPr>
            <w:tcW w:w="2337" w:type="dxa"/>
          </w:tcPr>
          <w:p w14:paraId="7D47379C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302D462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53E8D7A0" w14:textId="6A37EC79" w:rsidR="00945B28" w:rsidRPr="00BC31CF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BC31CF">
              <w:rPr>
                <w:sz w:val="20"/>
                <w:szCs w:val="20"/>
                <w:highlight w:val="green"/>
                <w:u w:val="single"/>
              </w:rPr>
              <w:t>0/0=N/A</w:t>
            </w:r>
          </w:p>
        </w:tc>
        <w:tc>
          <w:tcPr>
            <w:tcW w:w="2338" w:type="dxa"/>
          </w:tcPr>
          <w:p w14:paraId="26A4FB54" w14:textId="599A5DBB" w:rsidR="00945B28" w:rsidRPr="00BC31CF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BC31C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  <w:tr w:rsidR="00945B28" w14:paraId="42C9E7DA" w14:textId="77777777" w:rsidTr="001A68D5">
        <w:tc>
          <w:tcPr>
            <w:tcW w:w="2337" w:type="dxa"/>
          </w:tcPr>
          <w:p w14:paraId="226BC7C5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1BDB8FE2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green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512B973C" w14:textId="4A4B934F" w:rsidR="00945B28" w:rsidRPr="00BC31CF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BC31CF">
              <w:rPr>
                <w:sz w:val="20"/>
                <w:szCs w:val="20"/>
                <w:highlight w:val="green"/>
                <w:u w:val="single"/>
              </w:rPr>
              <w:t>0/0=N/A</w:t>
            </w:r>
          </w:p>
        </w:tc>
        <w:tc>
          <w:tcPr>
            <w:tcW w:w="2338" w:type="dxa"/>
          </w:tcPr>
          <w:p w14:paraId="1055B33D" w14:textId="61AEE9FE" w:rsidR="00945B28" w:rsidRPr="00BC31CF" w:rsidRDefault="00BC31CF" w:rsidP="001A68D5">
            <w:pPr>
              <w:jc w:val="both"/>
              <w:rPr>
                <w:sz w:val="20"/>
                <w:szCs w:val="20"/>
                <w:highlight w:val="green"/>
                <w:u w:val="single"/>
              </w:rPr>
            </w:pPr>
            <w:r w:rsidRPr="00BC31CF">
              <w:rPr>
                <w:sz w:val="20"/>
                <w:szCs w:val="20"/>
                <w:highlight w:val="green"/>
                <w:u w:val="single"/>
              </w:rPr>
              <w:t>N/A</w:t>
            </w:r>
          </w:p>
        </w:tc>
      </w:tr>
    </w:tbl>
    <w:p w14:paraId="56D074FB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6249269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7CDE2128" w14:textId="77777777" w:rsidTr="001A68D5">
        <w:tc>
          <w:tcPr>
            <w:tcW w:w="9350" w:type="dxa"/>
          </w:tcPr>
          <w:p w14:paraId="141175BA" w14:textId="45771682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Manicurist</w:t>
            </w:r>
            <w:r w:rsidR="00471188">
              <w:rPr>
                <w:sz w:val="20"/>
                <w:szCs w:val="20"/>
                <w:highlight w:val="yellow"/>
                <w:u w:val="single"/>
              </w:rPr>
              <w:t xml:space="preserve"> -Program began February 2023. Will begin on 2023 cohort.</w:t>
            </w:r>
          </w:p>
        </w:tc>
      </w:tr>
    </w:tbl>
    <w:p w14:paraId="70AAEB66" w14:textId="77777777" w:rsidR="00945B28" w:rsidRPr="00A33105" w:rsidRDefault="00945B28" w:rsidP="00945B28">
      <w:pPr>
        <w:jc w:val="both"/>
        <w:rPr>
          <w:sz w:val="20"/>
          <w:szCs w:val="20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75254004" w14:textId="77777777" w:rsidTr="001A68D5">
        <w:tc>
          <w:tcPr>
            <w:tcW w:w="2337" w:type="dxa"/>
          </w:tcPr>
          <w:p w14:paraId="6815893C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1D3EB344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097003D5" w14:textId="2071F054" w:rsidR="00945B28" w:rsidRPr="00A33105" w:rsidRDefault="0047118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294FCAD6" w14:textId="0A58528A" w:rsidR="00945B28" w:rsidRPr="00A33105" w:rsidRDefault="0047118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  <w:tr w:rsidR="00945B28" w:rsidRPr="00A33105" w14:paraId="19233616" w14:textId="77777777" w:rsidTr="001A68D5">
        <w:tc>
          <w:tcPr>
            <w:tcW w:w="2337" w:type="dxa"/>
          </w:tcPr>
          <w:p w14:paraId="3115D63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2DC799BA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5D6152AE" w14:textId="76EF16EF" w:rsidR="00945B28" w:rsidRPr="00A33105" w:rsidRDefault="0047118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79ADBC71" w14:textId="79633AF7" w:rsidR="00945B28" w:rsidRPr="00A33105" w:rsidRDefault="0047118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  <w:tr w:rsidR="00945B28" w14:paraId="2FEA0628" w14:textId="77777777" w:rsidTr="001A68D5">
        <w:tc>
          <w:tcPr>
            <w:tcW w:w="2337" w:type="dxa"/>
          </w:tcPr>
          <w:p w14:paraId="76DEA75B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56C74532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yellow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35B661D0" w14:textId="164FB17A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  <w:tc>
          <w:tcPr>
            <w:tcW w:w="2338" w:type="dxa"/>
          </w:tcPr>
          <w:p w14:paraId="30D32974" w14:textId="6EDA16D4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N/A</w:t>
            </w:r>
          </w:p>
        </w:tc>
      </w:tr>
    </w:tbl>
    <w:p w14:paraId="3FFAFD2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p w14:paraId="1ACEAC18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A33105" w14:paraId="51B10A84" w14:textId="77777777" w:rsidTr="001A68D5">
        <w:tc>
          <w:tcPr>
            <w:tcW w:w="9350" w:type="dxa"/>
          </w:tcPr>
          <w:p w14:paraId="05ACCFEA" w14:textId="24E7E54B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Esthetician</w:t>
            </w:r>
            <w:r w:rsidR="00471188">
              <w:rPr>
                <w:sz w:val="20"/>
                <w:szCs w:val="20"/>
                <w:highlight w:val="darkGray"/>
                <w:u w:val="single"/>
              </w:rPr>
              <w:t>- Program began February 2023-Will begin on 2023 cohort.</w:t>
            </w:r>
          </w:p>
        </w:tc>
      </w:tr>
    </w:tbl>
    <w:p w14:paraId="0FED40E0" w14:textId="77777777" w:rsidR="00945B28" w:rsidRPr="00A33105" w:rsidRDefault="00945B28" w:rsidP="00945B28">
      <w:pPr>
        <w:jc w:val="both"/>
        <w:rPr>
          <w:sz w:val="20"/>
          <w:szCs w:val="20"/>
          <w:highlight w:val="darkGra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A33105" w14:paraId="71329A96" w14:textId="77777777" w:rsidTr="001A68D5">
        <w:tc>
          <w:tcPr>
            <w:tcW w:w="2337" w:type="dxa"/>
          </w:tcPr>
          <w:p w14:paraId="1BDE7977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Graduation Rate</w:t>
            </w:r>
          </w:p>
        </w:tc>
        <w:tc>
          <w:tcPr>
            <w:tcW w:w="2878" w:type="dxa"/>
          </w:tcPr>
          <w:p w14:paraId="40E68486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2/Item 1=Graduation Rate</w:t>
            </w:r>
          </w:p>
        </w:tc>
        <w:tc>
          <w:tcPr>
            <w:tcW w:w="1797" w:type="dxa"/>
          </w:tcPr>
          <w:p w14:paraId="6676EEA8" w14:textId="00AA089B" w:rsidR="00945B28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7BAE8509" w14:textId="1ADE40F8" w:rsidR="00945B28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945B28" w:rsidRPr="00A33105" w14:paraId="0AF06270" w14:textId="77777777" w:rsidTr="001A68D5">
        <w:tc>
          <w:tcPr>
            <w:tcW w:w="2337" w:type="dxa"/>
          </w:tcPr>
          <w:p w14:paraId="3D61511F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Placement Rate</w:t>
            </w:r>
          </w:p>
        </w:tc>
        <w:tc>
          <w:tcPr>
            <w:tcW w:w="2878" w:type="dxa"/>
          </w:tcPr>
          <w:p w14:paraId="5971EA00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4/Item 3=Placement Rate</w:t>
            </w:r>
          </w:p>
        </w:tc>
        <w:tc>
          <w:tcPr>
            <w:tcW w:w="1797" w:type="dxa"/>
          </w:tcPr>
          <w:p w14:paraId="022AF6BE" w14:textId="1618C78D" w:rsidR="00945B28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45488A59" w14:textId="5B6F262F" w:rsidR="00945B28" w:rsidRPr="00A33105" w:rsidRDefault="0047118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  <w:tr w:rsidR="00945B28" w14:paraId="51A96038" w14:textId="77777777" w:rsidTr="001A68D5">
        <w:tc>
          <w:tcPr>
            <w:tcW w:w="2337" w:type="dxa"/>
          </w:tcPr>
          <w:p w14:paraId="42FD0E98" w14:textId="77777777" w:rsidR="00945B28" w:rsidRPr="00A33105" w:rsidRDefault="00945B28" w:rsidP="001A68D5">
            <w:pPr>
              <w:jc w:val="both"/>
              <w:rPr>
                <w:sz w:val="20"/>
                <w:szCs w:val="20"/>
                <w:highlight w:val="darkGray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Licensure Rate</w:t>
            </w:r>
          </w:p>
        </w:tc>
        <w:tc>
          <w:tcPr>
            <w:tcW w:w="2878" w:type="dxa"/>
          </w:tcPr>
          <w:p w14:paraId="0125C7FF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A33105">
              <w:rPr>
                <w:sz w:val="20"/>
                <w:szCs w:val="20"/>
                <w:highlight w:val="darkGray"/>
                <w:u w:val="single"/>
              </w:rPr>
              <w:t>Item 6/Item 5 = Licensure Rate</w:t>
            </w:r>
          </w:p>
        </w:tc>
        <w:tc>
          <w:tcPr>
            <w:tcW w:w="1797" w:type="dxa"/>
          </w:tcPr>
          <w:p w14:paraId="21762EE5" w14:textId="4FAC2A44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  <w:tc>
          <w:tcPr>
            <w:tcW w:w="2338" w:type="dxa"/>
          </w:tcPr>
          <w:p w14:paraId="4DF1D5F1" w14:textId="5218CCD6" w:rsidR="00945B28" w:rsidRDefault="0047118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darkGray"/>
                <w:u w:val="single"/>
              </w:rPr>
              <w:t>N/A</w:t>
            </w:r>
          </w:p>
        </w:tc>
      </w:tr>
    </w:tbl>
    <w:p w14:paraId="69DD2872" w14:textId="77777777" w:rsidR="00945B28" w:rsidRDefault="00945B28" w:rsidP="00945B28">
      <w:pPr>
        <w:jc w:val="both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8" w:rsidRPr="00945B28" w14:paraId="27799DCD" w14:textId="77777777" w:rsidTr="001A68D5">
        <w:tc>
          <w:tcPr>
            <w:tcW w:w="9350" w:type="dxa"/>
          </w:tcPr>
          <w:p w14:paraId="64659107" w14:textId="12CE7F2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Overall </w:t>
            </w:r>
            <w:r w:rsidRPr="00945B28">
              <w:rPr>
                <w:sz w:val="20"/>
                <w:szCs w:val="20"/>
                <w:highlight w:val="cyan"/>
                <w:u w:val="single"/>
              </w:rPr>
              <w:t>Outcome Rates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for Enid</w:t>
            </w:r>
          </w:p>
        </w:tc>
      </w:tr>
    </w:tbl>
    <w:p w14:paraId="7FA7764B" w14:textId="77777777" w:rsidR="00945B28" w:rsidRPr="00945B28" w:rsidRDefault="00945B28" w:rsidP="00945B28">
      <w:pPr>
        <w:jc w:val="both"/>
        <w:rPr>
          <w:sz w:val="20"/>
          <w:szCs w:val="20"/>
          <w:highlight w:val="cy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5B28" w:rsidRPr="00945B28" w14:paraId="4CA62207" w14:textId="77777777" w:rsidTr="001A68D5">
        <w:tc>
          <w:tcPr>
            <w:tcW w:w="2337" w:type="dxa"/>
          </w:tcPr>
          <w:p w14:paraId="56721D9F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Graduation Rate</w:t>
            </w:r>
          </w:p>
        </w:tc>
        <w:tc>
          <w:tcPr>
            <w:tcW w:w="2878" w:type="dxa"/>
          </w:tcPr>
          <w:p w14:paraId="72E738B2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2/1=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 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Graduation Rate</w:t>
            </w:r>
          </w:p>
        </w:tc>
        <w:tc>
          <w:tcPr>
            <w:tcW w:w="1797" w:type="dxa"/>
          </w:tcPr>
          <w:p w14:paraId="2B76FFFF" w14:textId="3FBFB845" w:rsidR="00945B28" w:rsidRPr="00945B28" w:rsidRDefault="00BC31C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18/25=.72</w:t>
            </w:r>
          </w:p>
        </w:tc>
        <w:tc>
          <w:tcPr>
            <w:tcW w:w="2338" w:type="dxa"/>
          </w:tcPr>
          <w:p w14:paraId="0F47B2E1" w14:textId="40E54F99" w:rsidR="00945B28" w:rsidRPr="00945B28" w:rsidRDefault="00BC31C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72%</w:t>
            </w:r>
          </w:p>
        </w:tc>
      </w:tr>
      <w:tr w:rsidR="00945B28" w:rsidRPr="00945B28" w14:paraId="0962ADED" w14:textId="77777777" w:rsidTr="001A68D5">
        <w:tc>
          <w:tcPr>
            <w:tcW w:w="2337" w:type="dxa"/>
          </w:tcPr>
          <w:p w14:paraId="1C743A8A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Placement Rate</w:t>
            </w:r>
          </w:p>
        </w:tc>
        <w:tc>
          <w:tcPr>
            <w:tcW w:w="2878" w:type="dxa"/>
          </w:tcPr>
          <w:p w14:paraId="31F68B5D" w14:textId="77777777" w:rsidR="00945B28" w:rsidRPr="00945B28" w:rsidRDefault="00945B28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All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 4/3=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Placement Rate</w:t>
            </w:r>
          </w:p>
        </w:tc>
        <w:tc>
          <w:tcPr>
            <w:tcW w:w="1797" w:type="dxa"/>
          </w:tcPr>
          <w:p w14:paraId="5A4D3059" w14:textId="17934856" w:rsidR="00945B28" w:rsidRPr="00945B28" w:rsidRDefault="00BC31C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15/18=.83</w:t>
            </w:r>
          </w:p>
        </w:tc>
        <w:tc>
          <w:tcPr>
            <w:tcW w:w="2338" w:type="dxa"/>
          </w:tcPr>
          <w:p w14:paraId="5E449DB2" w14:textId="27819309" w:rsidR="00945B28" w:rsidRPr="00945B28" w:rsidRDefault="00BC31CF" w:rsidP="001A68D5">
            <w:pPr>
              <w:jc w:val="both"/>
              <w:rPr>
                <w:sz w:val="20"/>
                <w:szCs w:val="20"/>
                <w:highlight w:val="cyan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>83%</w:t>
            </w:r>
          </w:p>
        </w:tc>
      </w:tr>
      <w:tr w:rsidR="00945B28" w14:paraId="0BDF6731" w14:textId="77777777" w:rsidTr="001A68D5">
        <w:tc>
          <w:tcPr>
            <w:tcW w:w="2337" w:type="dxa"/>
          </w:tcPr>
          <w:p w14:paraId="29B72508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945B28">
              <w:rPr>
                <w:sz w:val="20"/>
                <w:szCs w:val="20"/>
                <w:highlight w:val="cyan"/>
                <w:u w:val="single"/>
              </w:rPr>
              <w:t>Overall Licensure Rate</w:t>
            </w:r>
          </w:p>
        </w:tc>
        <w:tc>
          <w:tcPr>
            <w:tcW w:w="2878" w:type="dxa"/>
          </w:tcPr>
          <w:p w14:paraId="721465C4" w14:textId="77777777" w:rsidR="00945B28" w:rsidRDefault="00945B28" w:rsidP="001A68D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 xml:space="preserve">6/5 = </w:t>
            </w:r>
            <w:r>
              <w:rPr>
                <w:sz w:val="20"/>
                <w:szCs w:val="20"/>
                <w:highlight w:val="cyan"/>
                <w:u w:val="single"/>
              </w:rPr>
              <w:t xml:space="preserve">All </w:t>
            </w:r>
            <w:r w:rsidRPr="00A33105">
              <w:rPr>
                <w:sz w:val="20"/>
                <w:szCs w:val="20"/>
                <w:highlight w:val="cyan"/>
                <w:u w:val="single"/>
              </w:rPr>
              <w:t>Licensure Rate</w:t>
            </w:r>
          </w:p>
        </w:tc>
        <w:tc>
          <w:tcPr>
            <w:tcW w:w="1797" w:type="dxa"/>
          </w:tcPr>
          <w:p w14:paraId="13910372" w14:textId="5CE0D7C6" w:rsidR="00945B28" w:rsidRDefault="00BC31C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BC31CF">
              <w:rPr>
                <w:sz w:val="20"/>
                <w:szCs w:val="20"/>
                <w:highlight w:val="cyan"/>
                <w:u w:val="single"/>
              </w:rPr>
              <w:t>17/17=1.00</w:t>
            </w:r>
          </w:p>
        </w:tc>
        <w:tc>
          <w:tcPr>
            <w:tcW w:w="2338" w:type="dxa"/>
          </w:tcPr>
          <w:p w14:paraId="3D3DEDFA" w14:textId="4C39BF69" w:rsidR="00945B28" w:rsidRDefault="00BC31CF" w:rsidP="001A68D5">
            <w:pPr>
              <w:jc w:val="both"/>
              <w:rPr>
                <w:sz w:val="20"/>
                <w:szCs w:val="20"/>
                <w:u w:val="single"/>
              </w:rPr>
            </w:pPr>
            <w:r w:rsidRPr="00BC31CF">
              <w:rPr>
                <w:sz w:val="20"/>
                <w:szCs w:val="20"/>
                <w:highlight w:val="cyan"/>
                <w:u w:val="single"/>
              </w:rPr>
              <w:t>100%</w:t>
            </w:r>
          </w:p>
        </w:tc>
      </w:tr>
    </w:tbl>
    <w:p w14:paraId="35B751BB" w14:textId="77777777" w:rsidR="00945B28" w:rsidRPr="00945B28" w:rsidRDefault="00945B28" w:rsidP="00312959">
      <w:pPr>
        <w:jc w:val="both"/>
        <w:rPr>
          <w:b/>
          <w:bCs/>
          <w:sz w:val="40"/>
          <w:szCs w:val="40"/>
          <w:u w:val="single"/>
        </w:rPr>
      </w:pPr>
    </w:p>
    <w:p w14:paraId="30555E97" w14:textId="2EF8BF0C" w:rsidR="009179B8" w:rsidRDefault="009179B8" w:rsidP="009179B8">
      <w:pPr>
        <w:jc w:val="both"/>
        <w:rPr>
          <w:sz w:val="20"/>
          <w:szCs w:val="20"/>
          <w:u w:val="single"/>
        </w:rPr>
      </w:pPr>
    </w:p>
    <w:p w14:paraId="564EA170" w14:textId="0B3557B5" w:rsidR="009179B8" w:rsidRPr="00945B28" w:rsidRDefault="009179B8" w:rsidP="009179B8">
      <w:pPr>
        <w:widowControl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02992">
        <w:rPr>
          <w:rFonts w:ascii="Arial" w:hAnsi="Arial" w:cs="Arial"/>
          <w:b/>
          <w:bCs/>
          <w:sz w:val="22"/>
          <w:szCs w:val="22"/>
        </w:rPr>
        <w:t xml:space="preserve">Student Disclosure </w:t>
      </w:r>
      <w:r w:rsidRPr="00002992">
        <w:rPr>
          <w:rFonts w:ascii="Arial" w:hAnsi="Arial" w:cs="Arial"/>
          <w:b/>
          <w:bCs/>
          <w:sz w:val="23"/>
          <w:szCs w:val="23"/>
        </w:rPr>
        <w:t>Report</w:t>
      </w:r>
      <w:r>
        <w:rPr>
          <w:rFonts w:ascii="Arial" w:hAnsi="Arial" w:cs="Arial"/>
          <w:sz w:val="23"/>
          <w:szCs w:val="23"/>
        </w:rPr>
        <w:t xml:space="preserve">: </w:t>
      </w:r>
      <w:r w:rsidR="00945B28">
        <w:rPr>
          <w:rFonts w:ascii="Arial" w:hAnsi="Arial" w:cs="Arial"/>
          <w:sz w:val="21"/>
          <w:szCs w:val="21"/>
        </w:rPr>
        <w:t>Formations Institute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providing </w:t>
      </w:r>
      <w:r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1"/>
          <w:szCs w:val="21"/>
        </w:rPr>
        <w:t xml:space="preserve">the latest statistics </w:t>
      </w:r>
      <w:r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1"/>
          <w:szCs w:val="21"/>
        </w:rPr>
        <w:t>our</w:t>
      </w:r>
      <w:r w:rsidR="00945B2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students’ </w:t>
      </w:r>
      <w:r>
        <w:rPr>
          <w:rFonts w:ascii="Arial" w:hAnsi="Arial" w:cs="Arial"/>
          <w:sz w:val="21"/>
          <w:szCs w:val="21"/>
        </w:rPr>
        <w:t xml:space="preserve">graduation, </w:t>
      </w:r>
      <w:r>
        <w:rPr>
          <w:rFonts w:ascii="Arial" w:hAnsi="Arial" w:cs="Arial"/>
          <w:sz w:val="22"/>
          <w:szCs w:val="22"/>
        </w:rPr>
        <w:t xml:space="preserve">licensing,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1"/>
          <w:szCs w:val="21"/>
        </w:rPr>
        <w:t xml:space="preserve">placement </w:t>
      </w:r>
      <w:r>
        <w:rPr>
          <w:rFonts w:ascii="Arial" w:hAnsi="Arial" w:cs="Arial"/>
          <w:sz w:val="20"/>
          <w:szCs w:val="20"/>
        </w:rPr>
        <w:t xml:space="preserve">rates </w:t>
      </w:r>
      <w:r>
        <w:rPr>
          <w:rFonts w:ascii="Arial" w:hAnsi="Arial" w:cs="Arial"/>
          <w:sz w:val="21"/>
          <w:szCs w:val="21"/>
        </w:rPr>
        <w:t xml:space="preserve">according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2"/>
          <w:szCs w:val="22"/>
        </w:rPr>
        <w:t>National Accrediting</w:t>
      </w:r>
    </w:p>
    <w:p w14:paraId="21943542" w14:textId="77777777" w:rsidR="009179B8" w:rsidRDefault="009179B8" w:rsidP="009179B8">
      <w:pPr>
        <w:widowControl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Commission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Career </w:t>
      </w:r>
      <w:r>
        <w:rPr>
          <w:rFonts w:ascii="Arial" w:hAnsi="Arial" w:cs="Arial"/>
          <w:sz w:val="22"/>
          <w:szCs w:val="22"/>
        </w:rPr>
        <w:t xml:space="preserve">Arts </w:t>
      </w:r>
      <w:r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Sciences </w:t>
      </w:r>
      <w:r>
        <w:rPr>
          <w:rFonts w:ascii="Arial" w:hAnsi="Arial" w:cs="Arial"/>
          <w:sz w:val="22"/>
          <w:szCs w:val="22"/>
        </w:rPr>
        <w:t xml:space="preserve">(NACCAS) </w:t>
      </w:r>
      <w:r>
        <w:rPr>
          <w:rFonts w:ascii="Arial" w:hAnsi="Arial" w:cs="Arial"/>
          <w:sz w:val="20"/>
          <w:szCs w:val="20"/>
        </w:rPr>
        <w:t xml:space="preserve">most recent </w:t>
      </w:r>
      <w:r>
        <w:rPr>
          <w:rFonts w:ascii="Arial" w:hAnsi="Arial" w:cs="Arial"/>
          <w:sz w:val="21"/>
          <w:szCs w:val="21"/>
        </w:rPr>
        <w:t>annual report.</w:t>
      </w:r>
    </w:p>
    <w:p w14:paraId="2AF87B26" w14:textId="77777777" w:rsidR="00945B28" w:rsidRDefault="00945B28" w:rsidP="009179B8">
      <w:pPr>
        <w:widowControl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FF74FF7" w14:textId="77777777" w:rsidR="009179B8" w:rsidRDefault="009179B8"/>
    <w:sectPr w:rsidR="0091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8"/>
    <w:rsid w:val="00217264"/>
    <w:rsid w:val="00312959"/>
    <w:rsid w:val="00471188"/>
    <w:rsid w:val="009179B8"/>
    <w:rsid w:val="00945B28"/>
    <w:rsid w:val="00A33105"/>
    <w:rsid w:val="00A5686C"/>
    <w:rsid w:val="00BC31CF"/>
    <w:rsid w:val="00DB02E5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8A88"/>
  <w15:chartTrackingRefBased/>
  <w15:docId w15:val="{0B5262A0-1BE7-432F-A7CE-86FB0018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freeman</dc:creator>
  <cp:keywords/>
  <dc:description/>
  <cp:lastModifiedBy>linda freeman</cp:lastModifiedBy>
  <cp:revision>2</cp:revision>
  <dcterms:created xsi:type="dcterms:W3CDTF">2023-05-02T15:30:00Z</dcterms:created>
  <dcterms:modified xsi:type="dcterms:W3CDTF">2023-05-02T15:30:00Z</dcterms:modified>
</cp:coreProperties>
</file>